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DD6C5" w14:textId="34740BC1" w:rsidR="00452036" w:rsidRDefault="00452036" w:rsidP="00452036">
      <w:pPr>
        <w:rPr>
          <w:sz w:val="36"/>
          <w:szCs w:val="36"/>
        </w:rPr>
      </w:pPr>
      <w:r>
        <w:rPr>
          <w:sz w:val="36"/>
          <w:szCs w:val="36"/>
        </w:rPr>
        <w:t>De werkochtend in Kronkelveld van 14 augustus 2021:</w:t>
      </w:r>
    </w:p>
    <w:p w14:paraId="3D950787" w14:textId="3CB6E081" w:rsidR="00452036" w:rsidRDefault="00452036" w:rsidP="00452036">
      <w:pPr>
        <w:rPr>
          <w:sz w:val="24"/>
          <w:szCs w:val="24"/>
        </w:rPr>
      </w:pPr>
      <w:r>
        <w:rPr>
          <w:sz w:val="24"/>
          <w:szCs w:val="24"/>
        </w:rPr>
        <w:t xml:space="preserve">Wie waren er op deze werkochtend: José van Loo, Rob </w:t>
      </w:r>
      <w:proofErr w:type="spellStart"/>
      <w:r>
        <w:rPr>
          <w:sz w:val="24"/>
          <w:szCs w:val="24"/>
        </w:rPr>
        <w:t>Mooijen</w:t>
      </w:r>
      <w:proofErr w:type="spellEnd"/>
      <w:r>
        <w:rPr>
          <w:sz w:val="24"/>
          <w:szCs w:val="24"/>
        </w:rPr>
        <w:t>, Paul Roelofs, Roel Wierenga, Jelle Wierenga, Lieke Wierenga, Irene Hoff en Sia Schipper.</w:t>
      </w:r>
    </w:p>
    <w:p w14:paraId="194E9638" w14:textId="6E1311CE" w:rsidR="00452036" w:rsidRDefault="00452036" w:rsidP="00452036">
      <w:pPr>
        <w:rPr>
          <w:rFonts w:eastAsia="Times New Roman"/>
        </w:rPr>
      </w:pPr>
      <w:r>
        <w:rPr>
          <w:rFonts w:eastAsia="Times New Roman"/>
        </w:rPr>
        <w:t>Wat hebben we op deze werkochtend gedaan:</w:t>
      </w:r>
    </w:p>
    <w:p w14:paraId="6C9F0BE3" w14:textId="1C0523D8" w:rsidR="004C777D" w:rsidRPr="004C777D" w:rsidRDefault="004C777D" w:rsidP="004C777D">
      <w:pPr>
        <w:pStyle w:val="Lijstalinea"/>
        <w:numPr>
          <w:ilvl w:val="0"/>
          <w:numId w:val="1"/>
        </w:numPr>
        <w:rPr>
          <w:rFonts w:eastAsia="Times New Roman"/>
        </w:rPr>
      </w:pPr>
      <w:r>
        <w:rPr>
          <w:rFonts w:eastAsia="Times New Roman"/>
        </w:rPr>
        <w:t>Takken zijn uit de poel verwijderd.</w:t>
      </w:r>
    </w:p>
    <w:p w14:paraId="2B34501A" w14:textId="173F968D" w:rsidR="001F5591" w:rsidRDefault="00547838" w:rsidP="00547838">
      <w:pPr>
        <w:pStyle w:val="Lijstalinea"/>
        <w:numPr>
          <w:ilvl w:val="0"/>
          <w:numId w:val="1"/>
        </w:numPr>
        <w:spacing w:after="0"/>
      </w:pPr>
      <w:r>
        <w:t xml:space="preserve">Bedauwde Braam </w:t>
      </w:r>
      <w:r w:rsidR="00D73CC5">
        <w:t xml:space="preserve">is </w:t>
      </w:r>
      <w:r>
        <w:t>uitgestoken aan de rand van het pad.</w:t>
      </w:r>
    </w:p>
    <w:p w14:paraId="198B8D82" w14:textId="4BCC9C95" w:rsidR="00547838" w:rsidRDefault="00547838" w:rsidP="00547838">
      <w:pPr>
        <w:pStyle w:val="Lijstalinea"/>
        <w:numPr>
          <w:ilvl w:val="0"/>
          <w:numId w:val="1"/>
        </w:numPr>
        <w:spacing w:after="0"/>
      </w:pPr>
      <w:r>
        <w:t xml:space="preserve">De buitenkant van Kronkelveld; de Meerveldstraat en het </w:t>
      </w:r>
      <w:proofErr w:type="spellStart"/>
      <w:r>
        <w:t>Dunloppad</w:t>
      </w:r>
      <w:proofErr w:type="spellEnd"/>
      <w:r>
        <w:t xml:space="preserve"> </w:t>
      </w:r>
      <w:r w:rsidR="00D73CC5">
        <w:t xml:space="preserve">is </w:t>
      </w:r>
      <w:r>
        <w:t>gesnoeid.</w:t>
      </w:r>
    </w:p>
    <w:p w14:paraId="18EDF750" w14:textId="5DAB3A83" w:rsidR="00AD00AE" w:rsidRDefault="00AD00AE" w:rsidP="00AD00AE">
      <w:pPr>
        <w:spacing w:after="0"/>
      </w:pPr>
    </w:p>
    <w:p w14:paraId="3CF2AEB8" w14:textId="380F3F0D" w:rsidR="00017372" w:rsidRDefault="00AD00AE" w:rsidP="00AD00AE">
      <w:pPr>
        <w:spacing w:after="0"/>
      </w:pPr>
      <w:r>
        <w:t>Terwijl in de voorafgaande dagen de regen af en toe met bakken uit de hemel kwam</w:t>
      </w:r>
      <w:r w:rsidR="00092775">
        <w:t>,</w:t>
      </w:r>
      <w:r>
        <w:t xml:space="preserve"> was het op deze werkochtend</w:t>
      </w:r>
      <w:r w:rsidR="00B97EA8">
        <w:t xml:space="preserve"> droog en </w:t>
      </w:r>
      <w:r>
        <w:t>aangenaam</w:t>
      </w:r>
      <w:r w:rsidR="005A4AC3">
        <w:t>,</w:t>
      </w:r>
      <w:r w:rsidR="00B97EA8">
        <w:t xml:space="preserve"> qua temperatuur</w:t>
      </w:r>
      <w:r>
        <w:t xml:space="preserve">. De </w:t>
      </w:r>
      <w:r w:rsidR="00240A05">
        <w:t xml:space="preserve">warme </w:t>
      </w:r>
      <w:r w:rsidR="00EC204B">
        <w:t xml:space="preserve">zomer </w:t>
      </w:r>
      <w:r>
        <w:t>zon besch</w:t>
      </w:r>
      <w:r w:rsidR="00092775">
        <w:t>e</w:t>
      </w:r>
      <w:r>
        <w:t xml:space="preserve">en </w:t>
      </w:r>
      <w:r w:rsidR="00092775">
        <w:t>de buitenrand</w:t>
      </w:r>
      <w:r w:rsidR="00240A05">
        <w:t>.</w:t>
      </w:r>
      <w:r w:rsidR="00092775">
        <w:t xml:space="preserve"> </w:t>
      </w:r>
      <w:r w:rsidR="00240A05">
        <w:t>Uitgewaaierde</w:t>
      </w:r>
      <w:r w:rsidR="00092775">
        <w:t xml:space="preserve"> </w:t>
      </w:r>
      <w:r w:rsidR="00240A05">
        <w:t>W</w:t>
      </w:r>
      <w:r w:rsidR="00092775">
        <w:t>ilgen</w:t>
      </w:r>
      <w:r w:rsidR="00240A05">
        <w:t xml:space="preserve"> en</w:t>
      </w:r>
      <w:r w:rsidR="00092775">
        <w:t xml:space="preserve"> </w:t>
      </w:r>
      <w:r w:rsidR="00240A05">
        <w:t xml:space="preserve">weelderige </w:t>
      </w:r>
      <w:r w:rsidR="00092775">
        <w:t>Hondsro</w:t>
      </w:r>
      <w:r w:rsidR="006E56B5">
        <w:t>zen</w:t>
      </w:r>
      <w:r w:rsidR="00240A05">
        <w:t xml:space="preserve"> kregen een snoeibeurt</w:t>
      </w:r>
      <w:r w:rsidR="00092775">
        <w:t xml:space="preserve">. </w:t>
      </w:r>
    </w:p>
    <w:p w14:paraId="158DD6B8" w14:textId="7D7301EB" w:rsidR="004C777D" w:rsidRDefault="004C777D" w:rsidP="00AD00AE">
      <w:pPr>
        <w:spacing w:after="0"/>
      </w:pPr>
    </w:p>
    <w:p w14:paraId="401D939A" w14:textId="77777777" w:rsidR="004C777D" w:rsidRDefault="004C777D" w:rsidP="00AD00AE">
      <w:pPr>
        <w:spacing w:after="0"/>
      </w:pPr>
    </w:p>
    <w:p w14:paraId="58A6A734" w14:textId="49B43EE8" w:rsidR="004C777D" w:rsidRDefault="004C777D" w:rsidP="00AD00AE">
      <w:pPr>
        <w:spacing w:after="0"/>
      </w:pPr>
      <w:r>
        <w:rPr>
          <w:noProof/>
        </w:rPr>
        <w:drawing>
          <wp:inline distT="0" distB="0" distL="0" distR="0" wp14:anchorId="432FB806" wp14:editId="7B9A6B4B">
            <wp:extent cx="5760720" cy="3240405"/>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22DE1A75" w14:textId="1C8BBE69" w:rsidR="004C777D" w:rsidRDefault="004C777D" w:rsidP="00AD00AE">
      <w:pPr>
        <w:spacing w:after="0"/>
      </w:pPr>
    </w:p>
    <w:p w14:paraId="381472C6" w14:textId="47EE552F" w:rsidR="004C777D" w:rsidRDefault="004C777D" w:rsidP="00AD00AE">
      <w:pPr>
        <w:spacing w:after="0"/>
      </w:pPr>
      <w:r>
        <w:t>De poel is onderhevig aan verandering; er zijn</w:t>
      </w:r>
      <w:r w:rsidR="00E62B04">
        <w:t xml:space="preserve"> dit jaar</w:t>
      </w:r>
      <w:r>
        <w:t xml:space="preserve"> meer algen en </w:t>
      </w:r>
      <w:r w:rsidR="00FA155B">
        <w:t xml:space="preserve">je ruikt het rottingsproces van </w:t>
      </w:r>
      <w:r>
        <w:t>do</w:t>
      </w:r>
      <w:r w:rsidR="00FA155B">
        <w:t>de</w:t>
      </w:r>
      <w:r>
        <w:t xml:space="preserve"> </w:t>
      </w:r>
      <w:r w:rsidR="00397772">
        <w:t>blad</w:t>
      </w:r>
      <w:r w:rsidR="00FA155B">
        <w:t xml:space="preserve">eren. </w:t>
      </w:r>
      <w:r w:rsidR="00397772">
        <w:t>D</w:t>
      </w:r>
      <w:r>
        <w:t>e afwatering v</w:t>
      </w:r>
      <w:r w:rsidR="00E62B04">
        <w:t>an</w:t>
      </w:r>
      <w:r w:rsidR="00557CB1">
        <w:t>uit</w:t>
      </w:r>
      <w:r>
        <w:t xml:space="preserve"> de omgeving </w:t>
      </w:r>
      <w:r w:rsidR="00397772">
        <w:t xml:space="preserve">is </w:t>
      </w:r>
      <w:r>
        <w:t>door de bebouwing van het oude voetbalveld achter Kronkelveld</w:t>
      </w:r>
      <w:r w:rsidR="00397772">
        <w:t xml:space="preserve"> aan de geringe kant</w:t>
      </w:r>
      <w:r w:rsidR="00557CB1">
        <w:t>.</w:t>
      </w:r>
      <w:r w:rsidR="00E62B04">
        <w:t xml:space="preserve"> </w:t>
      </w:r>
      <w:r w:rsidR="00557CB1">
        <w:t>H</w:t>
      </w:r>
      <w:r w:rsidR="00E62B04">
        <w:t xml:space="preserve">et hemelwater wordt </w:t>
      </w:r>
      <w:r w:rsidR="00557CB1">
        <w:t xml:space="preserve">nu helaas </w:t>
      </w:r>
      <w:r w:rsidR="00E62B04">
        <w:t>afgevoerd via de putten in de straat.</w:t>
      </w:r>
      <w:r w:rsidR="00397772">
        <w:t xml:space="preserve"> De waterstand is ondanks de vele regenbuien van de laatste tijd</w:t>
      </w:r>
      <w:r w:rsidR="00557CB1">
        <w:t>, laag</w:t>
      </w:r>
      <w:r w:rsidR="00397772">
        <w:t>.</w:t>
      </w:r>
    </w:p>
    <w:p w14:paraId="71EFFA26" w14:textId="6DEAD9F0" w:rsidR="00724CE8" w:rsidRDefault="00397772" w:rsidP="00724CE8">
      <w:pPr>
        <w:pStyle w:val="Normaalweb"/>
        <w:shd w:val="clear" w:color="auto" w:fill="FFFFFF"/>
        <w:spacing w:after="0"/>
        <w:textAlignment w:val="baseline"/>
        <w:rPr>
          <w:rFonts w:asciiTheme="minorHAnsi" w:eastAsia="Times New Roman" w:hAnsiTheme="minorHAnsi" w:cstheme="minorHAnsi"/>
          <w:b/>
          <w:bCs/>
          <w:color w:val="504E4E"/>
          <w:sz w:val="22"/>
          <w:szCs w:val="22"/>
          <w:bdr w:val="none" w:sz="0" w:space="0" w:color="auto" w:frame="1"/>
          <w:lang w:eastAsia="nl-NL"/>
        </w:rPr>
      </w:pPr>
      <w:r w:rsidRPr="00E62B04">
        <w:rPr>
          <w:rFonts w:asciiTheme="minorHAnsi" w:hAnsiTheme="minorHAnsi" w:cstheme="minorHAnsi"/>
          <w:sz w:val="22"/>
          <w:szCs w:val="22"/>
        </w:rPr>
        <w:t xml:space="preserve">De groene kikker en verscheidene soorten slakken werden </w:t>
      </w:r>
      <w:r w:rsidR="006464D8" w:rsidRPr="00E62B04">
        <w:rPr>
          <w:rFonts w:asciiTheme="minorHAnsi" w:hAnsiTheme="minorHAnsi" w:cstheme="minorHAnsi"/>
          <w:sz w:val="22"/>
          <w:szCs w:val="22"/>
        </w:rPr>
        <w:t>bij het verwijderen van de takken</w:t>
      </w:r>
      <w:r w:rsidR="00557CB1">
        <w:rPr>
          <w:rFonts w:asciiTheme="minorHAnsi" w:hAnsiTheme="minorHAnsi" w:cstheme="minorHAnsi"/>
          <w:sz w:val="22"/>
          <w:szCs w:val="22"/>
        </w:rPr>
        <w:t>, die in de poel waren gegooid,</w:t>
      </w:r>
      <w:r w:rsidR="006464D8" w:rsidRPr="00E62B04">
        <w:rPr>
          <w:rFonts w:asciiTheme="minorHAnsi" w:hAnsiTheme="minorHAnsi" w:cstheme="minorHAnsi"/>
          <w:sz w:val="22"/>
          <w:szCs w:val="22"/>
        </w:rPr>
        <w:t xml:space="preserve"> ge</w:t>
      </w:r>
      <w:r w:rsidR="00557CB1">
        <w:rPr>
          <w:rFonts w:asciiTheme="minorHAnsi" w:hAnsiTheme="minorHAnsi" w:cstheme="minorHAnsi"/>
          <w:sz w:val="22"/>
          <w:szCs w:val="22"/>
        </w:rPr>
        <w:t>zien</w:t>
      </w:r>
      <w:r w:rsidRPr="00E62B04">
        <w:rPr>
          <w:rFonts w:asciiTheme="minorHAnsi" w:hAnsiTheme="minorHAnsi" w:cstheme="minorHAnsi"/>
          <w:sz w:val="22"/>
          <w:szCs w:val="22"/>
        </w:rPr>
        <w:t>.</w:t>
      </w:r>
      <w:r w:rsidR="00724CE8" w:rsidRPr="00E62B04">
        <w:rPr>
          <w:rFonts w:asciiTheme="minorHAnsi" w:eastAsia="Times New Roman" w:hAnsiTheme="minorHAnsi" w:cstheme="minorHAnsi"/>
          <w:b/>
          <w:bCs/>
          <w:color w:val="504E4E"/>
          <w:sz w:val="22"/>
          <w:szCs w:val="22"/>
          <w:bdr w:val="none" w:sz="0" w:space="0" w:color="auto" w:frame="1"/>
          <w:lang w:eastAsia="nl-NL"/>
        </w:rPr>
        <w:t xml:space="preserve"> </w:t>
      </w:r>
    </w:p>
    <w:p w14:paraId="65B7B6BC" w14:textId="53EA2F86" w:rsidR="00557CB1" w:rsidRDefault="00557CB1" w:rsidP="00724CE8">
      <w:pPr>
        <w:pStyle w:val="Normaalweb"/>
        <w:shd w:val="clear" w:color="auto" w:fill="FFFFFF"/>
        <w:spacing w:after="0"/>
        <w:textAlignment w:val="baseline"/>
        <w:rPr>
          <w:rFonts w:asciiTheme="minorHAnsi" w:eastAsia="Times New Roman" w:hAnsiTheme="minorHAnsi" w:cstheme="minorHAnsi"/>
          <w:b/>
          <w:bCs/>
          <w:color w:val="504E4E"/>
          <w:sz w:val="22"/>
          <w:szCs w:val="22"/>
          <w:bdr w:val="none" w:sz="0" w:space="0" w:color="auto" w:frame="1"/>
          <w:lang w:eastAsia="nl-NL"/>
        </w:rPr>
      </w:pPr>
    </w:p>
    <w:p w14:paraId="471BE67E" w14:textId="77777777" w:rsidR="00557CB1" w:rsidRDefault="00557CB1" w:rsidP="00557CB1">
      <w:pPr>
        <w:shd w:val="clear" w:color="auto" w:fill="FFFFFF"/>
        <w:spacing w:after="0" w:line="240" w:lineRule="auto"/>
        <w:textAlignment w:val="baseline"/>
        <w:rPr>
          <w:rFonts w:eastAsia="Times New Roman" w:cstheme="minorHAnsi"/>
          <w:b/>
          <w:bCs/>
          <w:color w:val="504E4E"/>
          <w:bdr w:val="none" w:sz="0" w:space="0" w:color="auto" w:frame="1"/>
          <w:lang w:eastAsia="nl-NL"/>
        </w:rPr>
      </w:pPr>
    </w:p>
    <w:p w14:paraId="2BD04665" w14:textId="7E2E08FE" w:rsidR="00557CB1" w:rsidRPr="00724CE8" w:rsidRDefault="00557CB1" w:rsidP="00557CB1">
      <w:pPr>
        <w:shd w:val="clear" w:color="auto" w:fill="FFFFFF"/>
        <w:spacing w:after="0" w:line="240" w:lineRule="auto"/>
        <w:textAlignment w:val="baseline"/>
        <w:rPr>
          <w:rFonts w:eastAsia="Times New Roman" w:cstheme="minorHAnsi"/>
          <w:color w:val="504E4E"/>
          <w:lang w:eastAsia="nl-NL"/>
        </w:rPr>
      </w:pPr>
      <w:r w:rsidRPr="00225602">
        <w:rPr>
          <w:rFonts w:eastAsia="Times New Roman" w:cstheme="minorHAnsi"/>
          <w:color w:val="504E4E"/>
          <w:bdr w:val="none" w:sz="0" w:space="0" w:color="auto" w:frame="1"/>
          <w:lang w:eastAsia="nl-NL"/>
        </w:rPr>
        <w:t xml:space="preserve">Poelen informatie van </w:t>
      </w:r>
      <w:proofErr w:type="spellStart"/>
      <w:r w:rsidRPr="00225602">
        <w:rPr>
          <w:rFonts w:eastAsia="Times New Roman" w:cstheme="minorHAnsi"/>
          <w:color w:val="504E4E"/>
          <w:bdr w:val="none" w:sz="0" w:space="0" w:color="auto" w:frame="1"/>
          <w:lang w:eastAsia="nl-NL"/>
        </w:rPr>
        <w:t>Ravon</w:t>
      </w:r>
      <w:proofErr w:type="spellEnd"/>
      <w:r w:rsidRPr="00225602">
        <w:rPr>
          <w:rFonts w:eastAsia="Times New Roman" w:cstheme="minorHAnsi"/>
          <w:color w:val="504E4E"/>
          <w:bdr w:val="none" w:sz="0" w:space="0" w:color="auto" w:frame="1"/>
          <w:lang w:eastAsia="nl-NL"/>
        </w:rPr>
        <w:t>:</w:t>
      </w:r>
      <w:r>
        <w:rPr>
          <w:rFonts w:eastAsia="Times New Roman" w:cstheme="minorHAnsi"/>
          <w:b/>
          <w:bCs/>
          <w:color w:val="504E4E"/>
          <w:bdr w:val="none" w:sz="0" w:space="0" w:color="auto" w:frame="1"/>
          <w:lang w:eastAsia="nl-NL"/>
        </w:rPr>
        <w:t xml:space="preserve"> </w:t>
      </w:r>
      <w:hyperlink r:id="rId6" w:history="1">
        <w:r w:rsidRPr="00E62B04">
          <w:rPr>
            <w:rStyle w:val="Hyperlink"/>
            <w:rFonts w:eastAsia="Times New Roman" w:cstheme="minorHAnsi"/>
            <w:lang w:eastAsia="nl-NL"/>
          </w:rPr>
          <w:t>www.ravon.nl</w:t>
        </w:r>
      </w:hyperlink>
      <w:r w:rsidRPr="00E62B04">
        <w:rPr>
          <w:rFonts w:eastAsia="Times New Roman" w:cstheme="minorHAnsi"/>
          <w:color w:val="504E4E"/>
          <w:lang w:eastAsia="nl-NL"/>
        </w:rPr>
        <w:t xml:space="preserve"> </w:t>
      </w:r>
    </w:p>
    <w:p w14:paraId="008BA7BF" w14:textId="24CACF3D" w:rsidR="00724CE8" w:rsidRPr="00E62B04" w:rsidRDefault="00724CE8" w:rsidP="00724CE8">
      <w:pPr>
        <w:pStyle w:val="Normaalweb"/>
        <w:shd w:val="clear" w:color="auto" w:fill="FFFFFF"/>
        <w:spacing w:after="0"/>
        <w:textAlignment w:val="baseline"/>
        <w:rPr>
          <w:rFonts w:asciiTheme="minorHAnsi" w:eastAsia="Times New Roman" w:hAnsiTheme="minorHAnsi" w:cstheme="minorHAnsi"/>
          <w:color w:val="504E4E"/>
          <w:sz w:val="22"/>
          <w:szCs w:val="22"/>
          <w:lang w:eastAsia="nl-NL"/>
        </w:rPr>
      </w:pPr>
      <w:r w:rsidRPr="00E62B04">
        <w:rPr>
          <w:rFonts w:asciiTheme="minorHAnsi" w:eastAsia="Times New Roman" w:hAnsiTheme="minorHAnsi" w:cstheme="minorHAnsi"/>
          <w:color w:val="504E4E"/>
          <w:sz w:val="22"/>
          <w:szCs w:val="22"/>
          <w:lang w:eastAsia="nl-NL"/>
        </w:rPr>
        <w:t>Bij het onderhoud van poelen voor amfibieën moet je rekening te houden met de volgende punten:</w:t>
      </w:r>
    </w:p>
    <w:p w14:paraId="7D8F0741" w14:textId="77777777" w:rsidR="002077E4" w:rsidRDefault="00724CE8" w:rsidP="009E2FDE">
      <w:pPr>
        <w:shd w:val="clear" w:color="auto" w:fill="FFFFFF"/>
        <w:spacing w:after="225" w:line="240" w:lineRule="auto"/>
        <w:textAlignment w:val="baseline"/>
        <w:rPr>
          <w:rFonts w:eastAsia="Times New Roman" w:cstheme="minorHAnsi"/>
          <w:color w:val="504E4E"/>
          <w:lang w:eastAsia="nl-NL"/>
        </w:rPr>
      </w:pPr>
      <w:r w:rsidRPr="00724CE8">
        <w:rPr>
          <w:rFonts w:eastAsia="Times New Roman" w:cstheme="minorHAnsi"/>
          <w:color w:val="504E4E"/>
          <w:lang w:eastAsia="nl-NL"/>
        </w:rPr>
        <w:t>Wanneer?</w:t>
      </w:r>
      <w:r w:rsidRPr="00724CE8">
        <w:rPr>
          <w:rFonts w:eastAsia="Times New Roman" w:cstheme="minorHAnsi"/>
          <w:color w:val="504E4E"/>
          <w:lang w:eastAsia="nl-NL"/>
        </w:rPr>
        <w:br/>
        <w:t>Werkzaamheden aan bestaande poelen (waarin amfibieën en/of hun larven aanwezig kunnen zijn) worden bij voorkeur tussen half augustus en half oktober uitgevoerd. Er zijn dan nauwelijks amfibieën in het water aanwezig.</w:t>
      </w:r>
    </w:p>
    <w:p w14:paraId="76B0FB4A" w14:textId="7EAE3E0A" w:rsidR="009E2FDE" w:rsidRPr="00E62B04" w:rsidRDefault="00724CE8" w:rsidP="009E2FDE">
      <w:pPr>
        <w:shd w:val="clear" w:color="auto" w:fill="FFFFFF"/>
        <w:spacing w:after="225" w:line="240" w:lineRule="auto"/>
        <w:textAlignment w:val="baseline"/>
        <w:rPr>
          <w:rFonts w:eastAsia="Times New Roman" w:cstheme="minorHAnsi"/>
          <w:color w:val="504E4E"/>
          <w:lang w:eastAsia="nl-NL"/>
        </w:rPr>
      </w:pPr>
      <w:r w:rsidRPr="00724CE8">
        <w:rPr>
          <w:rFonts w:eastAsia="Times New Roman" w:cstheme="minorHAnsi"/>
          <w:color w:val="504E4E"/>
          <w:lang w:eastAsia="nl-NL"/>
        </w:rPr>
        <w:lastRenderedPageBreak/>
        <w:t>Hoe?</w:t>
      </w:r>
    </w:p>
    <w:p w14:paraId="31A6BA6A" w14:textId="28A25559" w:rsidR="00724CE8" w:rsidRPr="002077E4" w:rsidRDefault="00724CE8" w:rsidP="002077E4">
      <w:pPr>
        <w:shd w:val="clear" w:color="auto" w:fill="FFFFFF"/>
        <w:spacing w:after="225" w:line="240" w:lineRule="auto"/>
        <w:textAlignment w:val="baseline"/>
        <w:rPr>
          <w:rFonts w:eastAsia="Times New Roman" w:cstheme="minorHAnsi"/>
          <w:color w:val="504E4E"/>
          <w:lang w:eastAsia="nl-NL"/>
        </w:rPr>
      </w:pPr>
      <w:r w:rsidRPr="002077E4">
        <w:rPr>
          <w:rFonts w:eastAsia="Times New Roman" w:cstheme="minorHAnsi"/>
          <w:color w:val="504E4E"/>
          <w:lang w:eastAsia="nl-NL"/>
        </w:rPr>
        <w:t>Tot het onderhoud van poelen behoort ook het verwijderen van de bezinksel laag (modder). Dit is nodig wanneer de diepte van de poel zodanig is afgenomen dat deze tijdens de zomermaanden dreigt droog te vallen. Ook komt het voor dat te grote hoeveelheden rottend blad de waterkwaliteit nadelig beïnvloedt.</w:t>
      </w:r>
    </w:p>
    <w:p w14:paraId="644A352B" w14:textId="77777777" w:rsidR="00724CE8" w:rsidRPr="00724CE8" w:rsidRDefault="00724CE8" w:rsidP="002077E4">
      <w:pPr>
        <w:shd w:val="clear" w:color="auto" w:fill="FFFFFF"/>
        <w:spacing w:after="0" w:line="240" w:lineRule="auto"/>
        <w:textAlignment w:val="baseline"/>
        <w:rPr>
          <w:rFonts w:eastAsia="Times New Roman" w:cstheme="minorHAnsi"/>
          <w:color w:val="504E4E"/>
          <w:lang w:eastAsia="nl-NL"/>
        </w:rPr>
      </w:pPr>
      <w:r w:rsidRPr="00724CE8">
        <w:rPr>
          <w:rFonts w:eastAsia="Times New Roman" w:cstheme="minorHAnsi"/>
          <w:color w:val="504E4E"/>
          <w:lang w:eastAsia="nl-NL"/>
        </w:rPr>
        <w:t>Het verdient de voorkeur (zeker bij geïsoleerde poelen) niet de hele poel van vegetatie en sliblaag te ontdoen. Het is beter bij de schoningswerkzaamheden naar één kant toe te werken. De poel wordt dan als het ware over een kleine afstand verplaatst. Bij een volgende onderhoudsbeurt kan deze verplaatsing teniet worden gedaan. Verplaatsingen in de richting oost-west genieten de voorkeur. Er blijft dan steeds een deel van de noordelijke oever ongeschonden. Amfibieën zetten hun eieren bij voorkeur af tussen planten. De noordelijke oever is de warmste oever en heeft daarom de voorkeur omdat de eieren zich er sneller ontwikkelen. Het schonen van een poel kan handmatig of met een mobiele kraan met maaikorf. Voor het baggeren wordt vaak een mobiele kraan met dichte bak gebruikt.</w:t>
      </w:r>
    </w:p>
    <w:p w14:paraId="606BB7E7" w14:textId="0B45DCD5" w:rsidR="0025370A" w:rsidRPr="002077E4" w:rsidRDefault="00724CE8" w:rsidP="002077E4">
      <w:pPr>
        <w:shd w:val="clear" w:color="auto" w:fill="FFFFFF"/>
        <w:spacing w:after="0" w:line="240" w:lineRule="auto"/>
        <w:textAlignment w:val="baseline"/>
        <w:rPr>
          <w:rFonts w:eastAsia="Times New Roman" w:cstheme="minorHAnsi"/>
          <w:color w:val="504E4E"/>
          <w:lang w:eastAsia="nl-NL"/>
        </w:rPr>
      </w:pPr>
      <w:r w:rsidRPr="00724CE8">
        <w:rPr>
          <w:rFonts w:eastAsia="Times New Roman" w:cstheme="minorHAnsi"/>
          <w:color w:val="504E4E"/>
          <w:lang w:eastAsia="nl-NL"/>
        </w:rPr>
        <w:t>Tot het reguliere onderhoud van poelen kan ook het verwijderen van houtopslag op de oevers behoren, om te sterke beschaduwing te voorkomen. Ook hierbij heeft het de voorkeur om niet alle opslag in een keer te verwijderen. Men mag namelijk niet over het hoofd zien dat deze houtopslag ook schuilgelegenheid en beschutting biedt, aan amfibieën en andere diersoorten.</w:t>
      </w:r>
    </w:p>
    <w:p w14:paraId="60F345D9" w14:textId="77777777" w:rsidR="00047372" w:rsidRDefault="00047372" w:rsidP="00047372">
      <w:pPr>
        <w:pStyle w:val="Normaalweb"/>
        <w:shd w:val="clear" w:color="auto" w:fill="FFFFFF"/>
        <w:spacing w:after="0"/>
        <w:textAlignment w:val="baseline"/>
        <w:rPr>
          <w:rFonts w:asciiTheme="minorHAnsi" w:eastAsia="Times New Roman" w:hAnsiTheme="minorHAnsi" w:cstheme="minorHAnsi"/>
          <w:color w:val="504E4E"/>
          <w:sz w:val="22"/>
          <w:szCs w:val="22"/>
          <w:bdr w:val="none" w:sz="0" w:space="0" w:color="auto" w:frame="1"/>
          <w:lang w:eastAsia="nl-NL"/>
        </w:rPr>
      </w:pPr>
    </w:p>
    <w:p w14:paraId="033916DD" w14:textId="402EDD79" w:rsidR="00047372" w:rsidRPr="00047372" w:rsidRDefault="00047372" w:rsidP="00047372">
      <w:pPr>
        <w:pStyle w:val="Normaalweb"/>
        <w:shd w:val="clear" w:color="auto" w:fill="FFFFFF"/>
        <w:spacing w:after="0"/>
        <w:textAlignment w:val="baseline"/>
        <w:rPr>
          <w:rFonts w:asciiTheme="minorHAnsi" w:eastAsia="Times New Roman" w:hAnsiTheme="minorHAnsi" w:cstheme="minorHAnsi"/>
          <w:color w:val="504E4E"/>
          <w:sz w:val="22"/>
          <w:szCs w:val="22"/>
          <w:bdr w:val="none" w:sz="0" w:space="0" w:color="auto" w:frame="1"/>
          <w:lang w:eastAsia="nl-NL"/>
        </w:rPr>
      </w:pPr>
      <w:r>
        <w:rPr>
          <w:rFonts w:asciiTheme="minorHAnsi" w:eastAsia="Times New Roman" w:hAnsiTheme="minorHAnsi" w:cstheme="minorHAnsi"/>
          <w:color w:val="504E4E"/>
          <w:sz w:val="22"/>
          <w:szCs w:val="22"/>
          <w:bdr w:val="none" w:sz="0" w:space="0" w:color="auto" w:frame="1"/>
          <w:lang w:eastAsia="nl-NL"/>
        </w:rPr>
        <w:t xml:space="preserve">Onderhoud </w:t>
      </w:r>
      <w:r w:rsidRPr="00047372">
        <w:rPr>
          <w:rFonts w:asciiTheme="minorHAnsi" w:eastAsia="Times New Roman" w:hAnsiTheme="minorHAnsi" w:cstheme="minorHAnsi"/>
          <w:color w:val="504E4E"/>
          <w:sz w:val="22"/>
          <w:szCs w:val="22"/>
          <w:bdr w:val="none" w:sz="0" w:space="0" w:color="auto" w:frame="1"/>
          <w:lang w:eastAsia="nl-NL"/>
        </w:rPr>
        <w:t>van de poel in Kronkelveld vindt plaats op 18 september.</w:t>
      </w:r>
    </w:p>
    <w:p w14:paraId="6A206FCF" w14:textId="77777777" w:rsidR="00047372" w:rsidRDefault="00047372" w:rsidP="00AD00AE">
      <w:pPr>
        <w:spacing w:after="0"/>
        <w:rPr>
          <w:rFonts w:cstheme="minorHAnsi"/>
        </w:rPr>
      </w:pPr>
    </w:p>
    <w:p w14:paraId="1EFB8796" w14:textId="6FCB6CF9" w:rsidR="007D0234" w:rsidRDefault="00323FD4" w:rsidP="00AD00AE">
      <w:pPr>
        <w:spacing w:after="0"/>
      </w:pPr>
      <w:r>
        <w:t>Het verwijderen van de Bedauwde Braam</w:t>
      </w:r>
      <w:r w:rsidR="007D0234">
        <w:t>:</w:t>
      </w:r>
      <w:r>
        <w:t xml:space="preserve"> </w:t>
      </w:r>
    </w:p>
    <w:p w14:paraId="32728646" w14:textId="436B0F8E" w:rsidR="00017372" w:rsidRDefault="00323FD4" w:rsidP="00AD00AE">
      <w:pPr>
        <w:spacing w:after="0"/>
      </w:pPr>
      <w:r>
        <w:t xml:space="preserve">Deze plant heeft een grote voorkeur voor </w:t>
      </w:r>
      <w:r w:rsidR="007D0234">
        <w:t>het</w:t>
      </w:r>
      <w:r>
        <w:t xml:space="preserve"> gebied. Er zijn voldoende schaduwrijke plekken. </w:t>
      </w:r>
      <w:r w:rsidR="007D0234">
        <w:t>A</w:t>
      </w:r>
      <w:r>
        <w:t xml:space="preserve">ls </w:t>
      </w:r>
      <w:r w:rsidR="007D0234">
        <w:t>deze plant</w:t>
      </w:r>
      <w:r>
        <w:t xml:space="preserve"> zich eenmaal binnen een gebied </w:t>
      </w:r>
      <w:r w:rsidR="007D0234">
        <w:t>heeft gesetteld</w:t>
      </w:r>
      <w:r>
        <w:t xml:space="preserve">, is </w:t>
      </w:r>
      <w:r w:rsidR="007D0234">
        <w:t>deze</w:t>
      </w:r>
      <w:r>
        <w:t xml:space="preserve"> moeilijk te beheren. De enige manier om deze plant een halt toe te roepen is om hem met wortel en al uit te spitten. Een verschrikkelijke klus waarop geen vrijwilliger een abonnement heeft. Het is ook mogelijk om de Bedauwde Braam uit te putten </w:t>
      </w:r>
      <w:r w:rsidR="00A50560">
        <w:t xml:space="preserve">door de uitlopers voortdurend weg te knippen en/of met een bosmaaier </w:t>
      </w:r>
      <w:r w:rsidR="007D0234">
        <w:t>dit ”</w:t>
      </w:r>
      <w:proofErr w:type="spellStart"/>
      <w:r w:rsidR="00A50560">
        <w:t>opschot</w:t>
      </w:r>
      <w:proofErr w:type="spellEnd"/>
      <w:r w:rsidR="00A50560">
        <w:t>” kort te houden.</w:t>
      </w:r>
    </w:p>
    <w:p w14:paraId="7E109F42" w14:textId="5EBA94BF" w:rsidR="00323FD4" w:rsidRDefault="00323FD4" w:rsidP="00AD00AE">
      <w:pPr>
        <w:spacing w:after="0"/>
      </w:pPr>
    </w:p>
    <w:p w14:paraId="36E94146" w14:textId="2D79E4C3" w:rsidR="00323FD4" w:rsidRDefault="00323FD4" w:rsidP="00AD00AE">
      <w:pPr>
        <w:spacing w:after="0"/>
      </w:pPr>
    </w:p>
    <w:p w14:paraId="3849C782" w14:textId="52D0F36A" w:rsidR="00323FD4" w:rsidRDefault="00323FD4" w:rsidP="00323FD4">
      <w:pPr>
        <w:spacing w:after="0"/>
        <w:jc w:val="center"/>
      </w:pPr>
      <w:r>
        <w:rPr>
          <w:noProof/>
        </w:rPr>
        <w:drawing>
          <wp:inline distT="0" distB="0" distL="0" distR="0" wp14:anchorId="3516FE8D" wp14:editId="0E7B33C7">
            <wp:extent cx="4263668" cy="3181350"/>
            <wp:effectExtent l="0" t="0" r="381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60691" cy="3253744"/>
                    </a:xfrm>
                    <a:prstGeom prst="rect">
                      <a:avLst/>
                    </a:prstGeom>
                    <a:noFill/>
                    <a:ln>
                      <a:noFill/>
                    </a:ln>
                  </pic:spPr>
                </pic:pic>
              </a:graphicData>
            </a:graphic>
          </wp:inline>
        </w:drawing>
      </w:r>
    </w:p>
    <w:p w14:paraId="668F0EF9" w14:textId="193E58A7" w:rsidR="00323FD4" w:rsidRDefault="00323FD4" w:rsidP="00AD00AE">
      <w:pPr>
        <w:spacing w:after="0"/>
      </w:pPr>
    </w:p>
    <w:p w14:paraId="07DBB6B8" w14:textId="77777777" w:rsidR="00323FD4" w:rsidRDefault="00323FD4" w:rsidP="00AD00AE">
      <w:pPr>
        <w:spacing w:after="0"/>
      </w:pPr>
    </w:p>
    <w:p w14:paraId="4A28EE13" w14:textId="2B6650C5" w:rsidR="00323FD4" w:rsidRDefault="00017372" w:rsidP="00B43276">
      <w:pPr>
        <w:spacing w:after="0"/>
        <w:jc w:val="both"/>
        <w:rPr>
          <w:noProof/>
        </w:rPr>
      </w:pPr>
      <w:r>
        <w:rPr>
          <w:noProof/>
        </w:rPr>
        <w:drawing>
          <wp:inline distT="0" distB="0" distL="0" distR="0" wp14:anchorId="209A5DFE" wp14:editId="67FFC6FA">
            <wp:extent cx="4634547" cy="2606932"/>
            <wp:effectExtent l="4127"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4699350" cy="2643384"/>
                    </a:xfrm>
                    <a:prstGeom prst="rect">
                      <a:avLst/>
                    </a:prstGeom>
                    <a:noFill/>
                    <a:ln>
                      <a:noFill/>
                    </a:ln>
                  </pic:spPr>
                </pic:pic>
              </a:graphicData>
            </a:graphic>
          </wp:inline>
        </w:drawing>
      </w:r>
      <w:r w:rsidR="00634C97">
        <w:rPr>
          <w:noProof/>
        </w:rPr>
        <w:t xml:space="preserve">             </w:t>
      </w:r>
      <w:r w:rsidR="00634C97">
        <w:rPr>
          <w:noProof/>
        </w:rPr>
        <w:drawing>
          <wp:inline distT="0" distB="0" distL="0" distR="0" wp14:anchorId="6C93D5FC" wp14:editId="49F1E0AC">
            <wp:extent cx="2613918" cy="4647113"/>
            <wp:effectExtent l="0" t="0" r="0" b="127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19120" cy="4656360"/>
                    </a:xfrm>
                    <a:prstGeom prst="rect">
                      <a:avLst/>
                    </a:prstGeom>
                    <a:noFill/>
                    <a:ln>
                      <a:noFill/>
                    </a:ln>
                  </pic:spPr>
                </pic:pic>
              </a:graphicData>
            </a:graphic>
          </wp:inline>
        </w:drawing>
      </w:r>
    </w:p>
    <w:p w14:paraId="5C30B93B" w14:textId="543EF70E" w:rsidR="00662B14" w:rsidRDefault="00662B14" w:rsidP="00662B14">
      <w:pPr>
        <w:spacing w:after="0"/>
        <w:jc w:val="center"/>
      </w:pPr>
    </w:p>
    <w:p w14:paraId="28699761" w14:textId="77777777" w:rsidR="00FF5690" w:rsidRDefault="001D31C1" w:rsidP="0009245A">
      <w:pPr>
        <w:spacing w:after="0"/>
        <w:ind w:left="4956" w:hanging="4956"/>
      </w:pPr>
      <w:proofErr w:type="spellStart"/>
      <w:r>
        <w:t>Opschot</w:t>
      </w:r>
      <w:proofErr w:type="spellEnd"/>
      <w:r>
        <w:t xml:space="preserve"> van de Bedauwde Braam uitsteken.</w:t>
      </w:r>
      <w:r>
        <w:tab/>
        <w:t>De poel</w:t>
      </w:r>
      <w:r w:rsidR="0009245A">
        <w:t xml:space="preserve"> in het kleurenpalet van de Franse kunstschilder Monet. </w:t>
      </w:r>
      <w:r>
        <w:tab/>
      </w:r>
      <w:r>
        <w:tab/>
        <w:t xml:space="preserve"> </w:t>
      </w:r>
      <w:r>
        <w:tab/>
      </w:r>
      <w:r>
        <w:tab/>
      </w:r>
      <w:r>
        <w:tab/>
      </w:r>
      <w:r w:rsidR="00747025">
        <w:t xml:space="preserve">     </w:t>
      </w:r>
      <w:r w:rsidR="00747025">
        <w:tab/>
      </w:r>
      <w:r w:rsidR="00747025">
        <w:tab/>
        <w:t xml:space="preserve">                           </w:t>
      </w:r>
    </w:p>
    <w:p w14:paraId="5B285874" w14:textId="4164C830" w:rsidR="00747025" w:rsidRDefault="00FF5690" w:rsidP="00FF5690">
      <w:pPr>
        <w:spacing w:after="0"/>
        <w:ind w:left="4956" w:hanging="4956"/>
        <w:jc w:val="center"/>
      </w:pPr>
      <w:r>
        <w:rPr>
          <w:noProof/>
        </w:rPr>
        <w:drawing>
          <wp:inline distT="0" distB="0" distL="0" distR="0" wp14:anchorId="7A6AD5C9" wp14:editId="172A541C">
            <wp:extent cx="1928813" cy="2571750"/>
            <wp:effectExtent l="0" t="0" r="0" b="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39457" cy="2585942"/>
                    </a:xfrm>
                    <a:prstGeom prst="rect">
                      <a:avLst/>
                    </a:prstGeom>
                    <a:noFill/>
                    <a:ln>
                      <a:noFill/>
                    </a:ln>
                  </pic:spPr>
                </pic:pic>
              </a:graphicData>
            </a:graphic>
          </wp:inline>
        </w:drawing>
      </w:r>
    </w:p>
    <w:p w14:paraId="5260C1D0" w14:textId="77777777" w:rsidR="0004118E" w:rsidRDefault="0004118E" w:rsidP="00FF5690">
      <w:pPr>
        <w:spacing w:after="0"/>
        <w:ind w:left="4956" w:hanging="4956"/>
        <w:jc w:val="center"/>
      </w:pPr>
    </w:p>
    <w:p w14:paraId="6E2DF5E6" w14:textId="396580B9" w:rsidR="00FF5690" w:rsidRDefault="00FF5690" w:rsidP="00FF5690">
      <w:pPr>
        <w:spacing w:after="0"/>
        <w:ind w:left="4956" w:hanging="4956"/>
        <w:jc w:val="both"/>
      </w:pPr>
      <w:r>
        <w:t>Met een hoogwerker is een Eik en een Populier aan de Meerveldstraat “</w:t>
      </w:r>
      <w:proofErr w:type="spellStart"/>
      <w:r>
        <w:t>opgekroond</w:t>
      </w:r>
      <w:proofErr w:type="spellEnd"/>
      <w:r>
        <w:t>”</w:t>
      </w:r>
      <w:r w:rsidR="00DA6BC5">
        <w:t>; d</w:t>
      </w:r>
      <w:r>
        <w:t>e lagere</w:t>
      </w:r>
    </w:p>
    <w:p w14:paraId="3ABF9A2E" w14:textId="3E7E6C7C" w:rsidR="00FF5690" w:rsidRDefault="00FF5690" w:rsidP="00FF5690">
      <w:pPr>
        <w:spacing w:after="0"/>
        <w:ind w:left="4956" w:hanging="4956"/>
        <w:jc w:val="both"/>
      </w:pPr>
      <w:r>
        <w:t xml:space="preserve">zijtakken </w:t>
      </w:r>
      <w:r w:rsidR="00DA6BC5">
        <w:t>zijn verwijderd.</w:t>
      </w:r>
      <w:r>
        <w:t xml:space="preserve"> </w:t>
      </w:r>
      <w:r w:rsidR="00DA6BC5">
        <w:t>D</w:t>
      </w:r>
      <w:r>
        <w:t xml:space="preserve">e nieuwe Elzen aan de Meerveldstraat </w:t>
      </w:r>
      <w:r w:rsidR="00DA6BC5">
        <w:t xml:space="preserve">komen </w:t>
      </w:r>
      <w:r w:rsidR="0072750F">
        <w:t xml:space="preserve">nu </w:t>
      </w:r>
      <w:r w:rsidR="00DA6BC5">
        <w:t>beter tot hun recht.</w:t>
      </w:r>
    </w:p>
    <w:p w14:paraId="0DE7DACC" w14:textId="7F0D9A37" w:rsidR="00EC204B" w:rsidRDefault="00EC204B" w:rsidP="000F1A52">
      <w:pPr>
        <w:jc w:val="center"/>
        <w:rPr>
          <w:noProof/>
        </w:rPr>
      </w:pPr>
      <w:r>
        <w:rPr>
          <w:noProof/>
        </w:rPr>
        <w:lastRenderedPageBreak/>
        <w:drawing>
          <wp:inline distT="0" distB="0" distL="0" distR="0" wp14:anchorId="268600E0" wp14:editId="4A510F07">
            <wp:extent cx="3533047" cy="1987339"/>
            <wp:effectExtent l="0" t="8255" r="2540" b="254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603547" cy="2026995"/>
                    </a:xfrm>
                    <a:prstGeom prst="rect">
                      <a:avLst/>
                    </a:prstGeom>
                    <a:noFill/>
                    <a:ln>
                      <a:noFill/>
                    </a:ln>
                  </pic:spPr>
                </pic:pic>
              </a:graphicData>
            </a:graphic>
          </wp:inline>
        </w:drawing>
      </w:r>
      <w:r w:rsidR="000F1A52">
        <w:rPr>
          <w:noProof/>
        </w:rPr>
        <w:t xml:space="preserve">                                     </w:t>
      </w:r>
      <w:r w:rsidR="005562EB">
        <w:rPr>
          <w:noProof/>
        </w:rPr>
        <w:drawing>
          <wp:inline distT="0" distB="0" distL="0" distR="0" wp14:anchorId="79FD4174" wp14:editId="70B512D1">
            <wp:extent cx="3532754" cy="1987174"/>
            <wp:effectExtent l="0" t="8255" r="2540" b="254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573767" cy="2010244"/>
                    </a:xfrm>
                    <a:prstGeom prst="rect">
                      <a:avLst/>
                    </a:prstGeom>
                    <a:noFill/>
                    <a:ln>
                      <a:noFill/>
                    </a:ln>
                  </pic:spPr>
                </pic:pic>
              </a:graphicData>
            </a:graphic>
          </wp:inline>
        </w:drawing>
      </w:r>
    </w:p>
    <w:p w14:paraId="2E088A8E" w14:textId="3F31874C" w:rsidR="00C726D4" w:rsidRDefault="00EC7E9E" w:rsidP="00A2349E">
      <w:pPr>
        <w:jc w:val="both"/>
        <w:rPr>
          <w:noProof/>
        </w:rPr>
      </w:pPr>
      <w:r>
        <w:rPr>
          <w:noProof/>
        </w:rPr>
        <w:t>Met vereende kracht is de buitenrand aan de Meerveldstraat weer goed beloopbaar ge</w:t>
      </w:r>
      <w:r w:rsidR="00AD0E54">
        <w:rPr>
          <w:noProof/>
        </w:rPr>
        <w:t>worden</w:t>
      </w:r>
      <w:r>
        <w:rPr>
          <w:noProof/>
        </w:rPr>
        <w:t>. De onderbegroeiing van b.v Teunisbloem wordt een volgende werkochtend met de bosmaaier gedaan.</w:t>
      </w:r>
      <w:r w:rsidR="00C726D4" w:rsidRPr="00C726D4">
        <w:rPr>
          <w:noProof/>
        </w:rPr>
        <w:t xml:space="preserve"> </w:t>
      </w:r>
    </w:p>
    <w:p w14:paraId="41564FA1" w14:textId="49C5F881" w:rsidR="00EC7E9E" w:rsidRPr="00AD0E54" w:rsidRDefault="00C726D4" w:rsidP="00C726D4">
      <w:pPr>
        <w:jc w:val="center"/>
        <w:rPr>
          <w:rFonts w:cstheme="minorHAnsi"/>
          <w:noProof/>
        </w:rPr>
      </w:pPr>
      <w:r w:rsidRPr="00AD0E54">
        <w:rPr>
          <w:rFonts w:cstheme="minorHAnsi"/>
          <w:noProof/>
        </w:rPr>
        <w:drawing>
          <wp:inline distT="0" distB="0" distL="0" distR="0" wp14:anchorId="274EBADA" wp14:editId="30699423">
            <wp:extent cx="2889250" cy="1441596"/>
            <wp:effectExtent l="0" t="0" r="6350" b="6350"/>
            <wp:docPr id="7" name="Afbeelding 7" descr="Teunisbloem — Forest To 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unisbloem — Forest To Pla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93369" cy="1443651"/>
                    </a:xfrm>
                    <a:prstGeom prst="rect">
                      <a:avLst/>
                    </a:prstGeom>
                    <a:noFill/>
                    <a:ln>
                      <a:noFill/>
                    </a:ln>
                  </pic:spPr>
                </pic:pic>
              </a:graphicData>
            </a:graphic>
          </wp:inline>
        </w:drawing>
      </w:r>
    </w:p>
    <w:p w14:paraId="643A64AE" w14:textId="72B7BC75" w:rsidR="00372E9E" w:rsidRPr="00AD0E54" w:rsidRDefault="00107780" w:rsidP="00107780">
      <w:pPr>
        <w:rPr>
          <w:rFonts w:cstheme="minorHAnsi"/>
          <w:color w:val="202122"/>
          <w:shd w:val="clear" w:color="auto" w:fill="FFFFFF"/>
        </w:rPr>
      </w:pPr>
      <w:r w:rsidRPr="00AD0E54">
        <w:rPr>
          <w:rFonts w:cstheme="minorHAnsi"/>
          <w:color w:val="202122"/>
          <w:shd w:val="clear" w:color="auto" w:fill="FFFFFF"/>
        </w:rPr>
        <w:t xml:space="preserve">De olie uit de zaden van </w:t>
      </w:r>
      <w:r w:rsidR="0018759B" w:rsidRPr="00AD0E54">
        <w:rPr>
          <w:rFonts w:cstheme="minorHAnsi"/>
          <w:color w:val="202122"/>
          <w:shd w:val="clear" w:color="auto" w:fill="FFFFFF"/>
        </w:rPr>
        <w:t>T</w:t>
      </w:r>
      <w:r w:rsidRPr="00AD0E54">
        <w:rPr>
          <w:rFonts w:cstheme="minorHAnsi"/>
          <w:color w:val="202122"/>
          <w:shd w:val="clear" w:color="auto" w:fill="FFFFFF"/>
        </w:rPr>
        <w:t xml:space="preserve">eunisbloem is rijk aan onverzadigde vetzuren. Het gehalte aan gammalinoleenzuur kan oplopen tot 14%. Door de bijzondere samenstelling kunnen ontstekingen in het lichaam gunstig worden beïnvloed. (info van </w:t>
      </w:r>
      <w:proofErr w:type="spellStart"/>
      <w:r w:rsidRPr="00AD0E54">
        <w:rPr>
          <w:rFonts w:cstheme="minorHAnsi"/>
          <w:color w:val="202122"/>
          <w:shd w:val="clear" w:color="auto" w:fill="FFFFFF"/>
        </w:rPr>
        <w:t>Wikepedia</w:t>
      </w:r>
      <w:proofErr w:type="spellEnd"/>
      <w:r w:rsidRPr="00AD0E54">
        <w:rPr>
          <w:rFonts w:cstheme="minorHAnsi"/>
          <w:color w:val="202122"/>
          <w:shd w:val="clear" w:color="auto" w:fill="FFFFFF"/>
        </w:rPr>
        <w:t xml:space="preserve">) </w:t>
      </w:r>
    </w:p>
    <w:p w14:paraId="17A3AA0E" w14:textId="0DC5B6BD" w:rsidR="00602621" w:rsidRDefault="00A2349E" w:rsidP="00602621">
      <w:pPr>
        <w:jc w:val="center"/>
        <w:rPr>
          <w:noProof/>
        </w:rPr>
      </w:pPr>
      <w:r>
        <w:rPr>
          <w:rFonts w:ascii="Arial" w:hAnsi="Arial" w:cs="Arial"/>
          <w:noProof/>
          <w:color w:val="202122"/>
          <w:sz w:val="21"/>
          <w:szCs w:val="21"/>
          <w:shd w:val="clear" w:color="auto" w:fill="FFFFFF"/>
        </w:rPr>
        <w:drawing>
          <wp:inline distT="0" distB="0" distL="0" distR="0" wp14:anchorId="2A521563" wp14:editId="709BEF7C">
            <wp:extent cx="1445895" cy="1932830"/>
            <wp:effectExtent l="0" t="0" r="1905"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7578" cy="2042022"/>
                    </a:xfrm>
                    <a:prstGeom prst="rect">
                      <a:avLst/>
                    </a:prstGeom>
                    <a:noFill/>
                    <a:ln>
                      <a:noFill/>
                    </a:ln>
                  </pic:spPr>
                </pic:pic>
              </a:graphicData>
            </a:graphic>
          </wp:inline>
        </w:drawing>
      </w:r>
      <w:r>
        <w:rPr>
          <w:noProof/>
        </w:rPr>
        <w:t xml:space="preserve">                        </w:t>
      </w:r>
      <w:r>
        <w:rPr>
          <w:noProof/>
        </w:rPr>
        <w:drawing>
          <wp:inline distT="0" distB="0" distL="0" distR="0" wp14:anchorId="749AB809" wp14:editId="33E79297">
            <wp:extent cx="2879852" cy="1917578"/>
            <wp:effectExtent l="0" t="0" r="0" b="698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04613" cy="1934065"/>
                    </a:xfrm>
                    <a:prstGeom prst="rect">
                      <a:avLst/>
                    </a:prstGeom>
                    <a:noFill/>
                    <a:ln>
                      <a:noFill/>
                    </a:ln>
                  </pic:spPr>
                </pic:pic>
              </a:graphicData>
            </a:graphic>
          </wp:inline>
        </w:drawing>
      </w:r>
    </w:p>
    <w:p w14:paraId="088D55D1" w14:textId="4ED09C2E" w:rsidR="00372E9E" w:rsidRPr="00C8384A" w:rsidRDefault="00372E9E" w:rsidP="00372E9E">
      <w:pPr>
        <w:rPr>
          <w:rFonts w:ascii="Arial" w:hAnsi="Arial" w:cs="Arial"/>
          <w:color w:val="202122"/>
          <w:sz w:val="21"/>
          <w:szCs w:val="21"/>
          <w:shd w:val="clear" w:color="auto" w:fill="FFFFFF"/>
        </w:rPr>
      </w:pPr>
      <w:r w:rsidRPr="00AD0E54">
        <w:rPr>
          <w:rFonts w:cstheme="minorHAnsi"/>
          <w:color w:val="202122"/>
          <w:shd w:val="clear" w:color="auto" w:fill="FFFFFF"/>
        </w:rPr>
        <w:t xml:space="preserve">De </w:t>
      </w:r>
      <w:r w:rsidR="00262B90">
        <w:rPr>
          <w:rFonts w:cstheme="minorHAnsi"/>
          <w:color w:val="202122"/>
          <w:shd w:val="clear" w:color="auto" w:fill="FFFFFF"/>
        </w:rPr>
        <w:t>Teunisbloem</w:t>
      </w:r>
      <w:r w:rsidRPr="00AD0E54">
        <w:rPr>
          <w:rFonts w:cstheme="minorHAnsi"/>
          <w:color w:val="202122"/>
          <w:shd w:val="clear" w:color="auto" w:fill="FFFFFF"/>
        </w:rPr>
        <w:t xml:space="preserve"> </w:t>
      </w:r>
      <w:r w:rsidR="00211BD1">
        <w:rPr>
          <w:rFonts w:cstheme="minorHAnsi"/>
          <w:color w:val="202122"/>
          <w:shd w:val="clear" w:color="auto" w:fill="FFFFFF"/>
        </w:rPr>
        <w:t>is</w:t>
      </w:r>
      <w:r w:rsidRPr="00AD0E54">
        <w:rPr>
          <w:rFonts w:cstheme="minorHAnsi"/>
          <w:color w:val="202122"/>
          <w:shd w:val="clear" w:color="auto" w:fill="FFFFFF"/>
        </w:rPr>
        <w:t xml:space="preserve"> familie</w:t>
      </w:r>
      <w:r w:rsidR="00211BD1">
        <w:rPr>
          <w:rFonts w:cstheme="minorHAnsi"/>
          <w:color w:val="202122"/>
          <w:shd w:val="clear" w:color="auto" w:fill="FFFFFF"/>
        </w:rPr>
        <w:t xml:space="preserve"> van</w:t>
      </w:r>
      <w:r w:rsidRPr="00AD0E54">
        <w:rPr>
          <w:rFonts w:cstheme="minorHAnsi"/>
          <w:color w:val="202122"/>
          <w:shd w:val="clear" w:color="auto" w:fill="FFFFFF"/>
        </w:rPr>
        <w:t xml:space="preserve"> het Wilgenroosje</w:t>
      </w:r>
      <w:r>
        <w:rPr>
          <w:rFonts w:ascii="Arial" w:hAnsi="Arial" w:cs="Arial"/>
          <w:color w:val="202122"/>
          <w:sz w:val="21"/>
          <w:szCs w:val="21"/>
          <w:shd w:val="clear" w:color="auto" w:fill="FFFFFF"/>
        </w:rPr>
        <w:t>.</w:t>
      </w:r>
      <w:r w:rsidR="00EF36F9" w:rsidRPr="00EF36F9">
        <w:rPr>
          <w:rFonts w:ascii="Arial" w:hAnsi="Arial" w:cs="Arial"/>
          <w:color w:val="202122"/>
          <w:sz w:val="21"/>
          <w:szCs w:val="21"/>
          <w:shd w:val="clear" w:color="auto" w:fill="FFFFFF"/>
        </w:rPr>
        <w:t xml:space="preserve"> </w:t>
      </w:r>
      <w:r w:rsidR="00EF36F9" w:rsidRPr="00EF36F9">
        <w:rPr>
          <w:rFonts w:cstheme="minorHAnsi"/>
          <w:color w:val="202122"/>
          <w:shd w:val="clear" w:color="auto" w:fill="FFFFFF"/>
        </w:rPr>
        <w:t>De</w:t>
      </w:r>
      <w:r w:rsidR="0080389B">
        <w:rPr>
          <w:rFonts w:cstheme="minorHAnsi"/>
          <w:color w:val="202122"/>
          <w:shd w:val="clear" w:color="auto" w:fill="FFFFFF"/>
        </w:rPr>
        <w:t>ze</w:t>
      </w:r>
      <w:r w:rsidR="00EF36F9" w:rsidRPr="00EF36F9">
        <w:rPr>
          <w:rFonts w:cstheme="minorHAnsi"/>
          <w:color w:val="202122"/>
          <w:shd w:val="clear" w:color="auto" w:fill="FFFFFF"/>
        </w:rPr>
        <w:t xml:space="preserve"> plant is</w:t>
      </w:r>
      <w:r w:rsidR="00EF36F9">
        <w:rPr>
          <w:rFonts w:cstheme="minorHAnsi"/>
          <w:color w:val="202122"/>
          <w:shd w:val="clear" w:color="auto" w:fill="FFFFFF"/>
        </w:rPr>
        <w:t xml:space="preserve"> een waardplant</w:t>
      </w:r>
      <w:r w:rsidR="00EF36F9" w:rsidRPr="00EF36F9">
        <w:rPr>
          <w:rFonts w:cstheme="minorHAnsi"/>
          <w:color w:val="202122"/>
          <w:shd w:val="clear" w:color="auto" w:fill="FFFFFF"/>
        </w:rPr>
        <w:t> voor muggen</w:t>
      </w:r>
      <w:r w:rsidR="00EF36F9">
        <w:rPr>
          <w:rFonts w:cstheme="minorHAnsi"/>
          <w:color w:val="202122"/>
          <w:shd w:val="clear" w:color="auto" w:fill="FFFFFF"/>
        </w:rPr>
        <w:t>.</w:t>
      </w:r>
      <w:r w:rsidR="00EF36F9" w:rsidRPr="00EF36F9">
        <w:rPr>
          <w:rFonts w:ascii="Arial" w:hAnsi="Arial" w:cs="Arial"/>
          <w:color w:val="202122"/>
          <w:sz w:val="21"/>
          <w:szCs w:val="21"/>
          <w:shd w:val="clear" w:color="auto" w:fill="FFFFFF"/>
        </w:rPr>
        <w:t> </w:t>
      </w:r>
    </w:p>
    <w:p w14:paraId="7500293A" w14:textId="77777777" w:rsidR="00372E9E" w:rsidRDefault="00372E9E" w:rsidP="00372E9E">
      <w:pPr>
        <w:rPr>
          <w:noProof/>
        </w:rPr>
      </w:pPr>
    </w:p>
    <w:sectPr w:rsidR="00372E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97BE7"/>
    <w:multiLevelType w:val="hybridMultilevel"/>
    <w:tmpl w:val="060AF74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AA81FFA"/>
    <w:multiLevelType w:val="hybridMultilevel"/>
    <w:tmpl w:val="CCA0A27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AEE0E79"/>
    <w:multiLevelType w:val="multilevel"/>
    <w:tmpl w:val="CAE08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036"/>
    <w:rsid w:val="00017372"/>
    <w:rsid w:val="0004118E"/>
    <w:rsid w:val="00047372"/>
    <w:rsid w:val="0009245A"/>
    <w:rsid w:val="00092775"/>
    <w:rsid w:val="000F1A52"/>
    <w:rsid w:val="00107780"/>
    <w:rsid w:val="0018759B"/>
    <w:rsid w:val="001D31C1"/>
    <w:rsid w:val="001F5591"/>
    <w:rsid w:val="002077E4"/>
    <w:rsid w:val="00211BD1"/>
    <w:rsid w:val="00225602"/>
    <w:rsid w:val="00240A05"/>
    <w:rsid w:val="0025370A"/>
    <w:rsid w:val="00262B90"/>
    <w:rsid w:val="00323FD4"/>
    <w:rsid w:val="00372E9E"/>
    <w:rsid w:val="00397772"/>
    <w:rsid w:val="00452036"/>
    <w:rsid w:val="004C777D"/>
    <w:rsid w:val="00547838"/>
    <w:rsid w:val="005562EB"/>
    <w:rsid w:val="00557CB1"/>
    <w:rsid w:val="005A4AC3"/>
    <w:rsid w:val="005F3267"/>
    <w:rsid w:val="00602621"/>
    <w:rsid w:val="00634C97"/>
    <w:rsid w:val="006464D8"/>
    <w:rsid w:val="00662B14"/>
    <w:rsid w:val="006D3215"/>
    <w:rsid w:val="006E56B5"/>
    <w:rsid w:val="00724CE8"/>
    <w:rsid w:val="0072750F"/>
    <w:rsid w:val="00740B29"/>
    <w:rsid w:val="00747025"/>
    <w:rsid w:val="007903AB"/>
    <w:rsid w:val="007D0234"/>
    <w:rsid w:val="0080389B"/>
    <w:rsid w:val="008526A0"/>
    <w:rsid w:val="008C26FF"/>
    <w:rsid w:val="008D0816"/>
    <w:rsid w:val="008D5B64"/>
    <w:rsid w:val="009E2FDE"/>
    <w:rsid w:val="00A16D19"/>
    <w:rsid w:val="00A2349E"/>
    <w:rsid w:val="00A50560"/>
    <w:rsid w:val="00AD00AE"/>
    <w:rsid w:val="00AD0E54"/>
    <w:rsid w:val="00B05315"/>
    <w:rsid w:val="00B3209F"/>
    <w:rsid w:val="00B43276"/>
    <w:rsid w:val="00B97EA8"/>
    <w:rsid w:val="00BE589C"/>
    <w:rsid w:val="00C44C92"/>
    <w:rsid w:val="00C726D4"/>
    <w:rsid w:val="00C8384A"/>
    <w:rsid w:val="00D73CC5"/>
    <w:rsid w:val="00DA6BC5"/>
    <w:rsid w:val="00E6298E"/>
    <w:rsid w:val="00E62B04"/>
    <w:rsid w:val="00E761A4"/>
    <w:rsid w:val="00EC0074"/>
    <w:rsid w:val="00EC204B"/>
    <w:rsid w:val="00EC7E9E"/>
    <w:rsid w:val="00EF36F9"/>
    <w:rsid w:val="00F615C8"/>
    <w:rsid w:val="00FA155B"/>
    <w:rsid w:val="00FF569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2C677"/>
  <w15:chartTrackingRefBased/>
  <w15:docId w15:val="{919B926E-5A20-4243-91A2-82D726E77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52036"/>
    <w:pPr>
      <w:spacing w:line="256" w:lineRule="auto"/>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47838"/>
    <w:pPr>
      <w:ind w:left="720"/>
      <w:contextualSpacing/>
    </w:pPr>
  </w:style>
  <w:style w:type="paragraph" w:styleId="Normaalweb">
    <w:name w:val="Normal (Web)"/>
    <w:basedOn w:val="Standaard"/>
    <w:uiPriority w:val="99"/>
    <w:semiHidden/>
    <w:unhideWhenUsed/>
    <w:rsid w:val="00724CE8"/>
    <w:rPr>
      <w:rFonts w:ascii="Times New Roman" w:hAnsi="Times New Roman" w:cs="Times New Roman"/>
      <w:sz w:val="24"/>
      <w:szCs w:val="24"/>
    </w:rPr>
  </w:style>
  <w:style w:type="character" w:styleId="Hyperlink">
    <w:name w:val="Hyperlink"/>
    <w:basedOn w:val="Standaardalinea-lettertype"/>
    <w:uiPriority w:val="99"/>
    <w:unhideWhenUsed/>
    <w:rsid w:val="0025370A"/>
    <w:rPr>
      <w:color w:val="0563C1" w:themeColor="hyperlink"/>
      <w:u w:val="single"/>
    </w:rPr>
  </w:style>
  <w:style w:type="character" w:styleId="Onopgelostemelding">
    <w:name w:val="Unresolved Mention"/>
    <w:basedOn w:val="Standaardalinea-lettertype"/>
    <w:uiPriority w:val="99"/>
    <w:semiHidden/>
    <w:unhideWhenUsed/>
    <w:rsid w:val="002537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399206">
      <w:bodyDiv w:val="1"/>
      <w:marLeft w:val="0"/>
      <w:marRight w:val="0"/>
      <w:marTop w:val="0"/>
      <w:marBottom w:val="0"/>
      <w:divBdr>
        <w:top w:val="none" w:sz="0" w:space="0" w:color="auto"/>
        <w:left w:val="none" w:sz="0" w:space="0" w:color="auto"/>
        <w:bottom w:val="none" w:sz="0" w:space="0" w:color="auto"/>
        <w:right w:val="none" w:sz="0" w:space="0" w:color="auto"/>
      </w:divBdr>
    </w:div>
    <w:div w:id="1333678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ravon.nl" TargetMode="External"/><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4</Pages>
  <Words>709</Words>
  <Characters>3902</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 Schipper</dc:creator>
  <cp:keywords/>
  <dc:description/>
  <cp:lastModifiedBy>Sia Schipper</cp:lastModifiedBy>
  <cp:revision>70</cp:revision>
  <dcterms:created xsi:type="dcterms:W3CDTF">2021-08-17T11:45:00Z</dcterms:created>
  <dcterms:modified xsi:type="dcterms:W3CDTF">2021-08-19T13:12:00Z</dcterms:modified>
</cp:coreProperties>
</file>